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537" w:type="dxa"/>
        <w:tblLook w:val="04A0" w:firstRow="1" w:lastRow="0" w:firstColumn="1" w:lastColumn="0" w:noHBand="0" w:noVBand="1"/>
      </w:tblPr>
      <w:tblGrid>
        <w:gridCol w:w="1253"/>
        <w:gridCol w:w="1284"/>
      </w:tblGrid>
      <w:tr w:rsidR="00321759" w:rsidRPr="00A90A40" w14:paraId="5252AC75" w14:textId="77777777" w:rsidTr="00A90A40">
        <w:trPr>
          <w:trHeight w:val="267"/>
        </w:trPr>
        <w:tc>
          <w:tcPr>
            <w:tcW w:w="1253" w:type="dxa"/>
          </w:tcPr>
          <w:p w14:paraId="44784E79" w14:textId="77777777"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284" w:type="dxa"/>
          </w:tcPr>
          <w:p w14:paraId="566741C3" w14:textId="77777777" w:rsidR="00321759" w:rsidRPr="00A90A40" w:rsidRDefault="00F942EA" w:rsidP="00F942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A90A40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A90A40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A90A40" w14:paraId="71A32147" w14:textId="77777777" w:rsidTr="00A90A40">
        <w:trPr>
          <w:trHeight w:val="267"/>
        </w:trPr>
        <w:tc>
          <w:tcPr>
            <w:tcW w:w="1253" w:type="dxa"/>
          </w:tcPr>
          <w:p w14:paraId="48AEDD72" w14:textId="77777777"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284" w:type="dxa"/>
          </w:tcPr>
          <w:p w14:paraId="77722930" w14:textId="77777777" w:rsidR="00321759" w:rsidRPr="00A90A40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A90A40" w14:paraId="13D6935C" w14:textId="77777777" w:rsidTr="00A90A40">
        <w:trPr>
          <w:trHeight w:val="277"/>
        </w:trPr>
        <w:tc>
          <w:tcPr>
            <w:tcW w:w="1253" w:type="dxa"/>
          </w:tcPr>
          <w:p w14:paraId="1A4090F7" w14:textId="77777777"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284" w:type="dxa"/>
          </w:tcPr>
          <w:p w14:paraId="3A06040F" w14:textId="77777777" w:rsidR="00321759" w:rsidRPr="00A90A40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14:paraId="29DFF715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77619EF0" wp14:editId="771B4629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A40">
        <w:rPr>
          <w:rFonts w:cstheme="minorHAnsi"/>
          <w:b/>
          <w:noProof/>
        </w:rPr>
        <w:t xml:space="preserve">                       </w:t>
      </w:r>
      <w:r w:rsidR="009C6E7F">
        <w:rPr>
          <w:rFonts w:cstheme="minorHAnsi"/>
          <w:b/>
          <w:noProof/>
        </w:rPr>
        <w:t xml:space="preserve">         </w:t>
      </w:r>
      <w:r w:rsidR="00A90A40">
        <w:rPr>
          <w:rFonts w:cstheme="minorHAnsi"/>
          <w:b/>
          <w:noProof/>
        </w:rPr>
        <w:t xml:space="preserve">      </w:t>
      </w:r>
      <w:r w:rsidRPr="006234C0">
        <w:rPr>
          <w:rFonts w:cstheme="minorHAnsi"/>
          <w:b/>
          <w:noProof/>
        </w:rPr>
        <w:t>T.C.</w:t>
      </w:r>
    </w:p>
    <w:p w14:paraId="10169F1F" w14:textId="77777777" w:rsidR="00D1386E" w:rsidRPr="006234C0" w:rsidRDefault="00A90A40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</w:t>
      </w:r>
      <w:r w:rsidR="009C6E7F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4EE32E78" w14:textId="77777777" w:rsidR="00D1386E" w:rsidRPr="006234C0" w:rsidRDefault="00A90A40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</w:t>
      </w:r>
      <w:r w:rsidR="009C6E7F">
        <w:rPr>
          <w:rFonts w:cstheme="minorHAnsi"/>
          <w:b/>
        </w:rPr>
        <w:t xml:space="preserve">     </w:t>
      </w:r>
      <w:r>
        <w:rPr>
          <w:rFonts w:cstheme="minorHAnsi"/>
          <w:b/>
        </w:rPr>
        <w:t xml:space="preserve">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29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9C6E7F" w:rsidRPr="009C6E7F" w14:paraId="056645F0" w14:textId="77777777" w:rsidTr="009C6E7F">
        <w:trPr>
          <w:trHeight w:val="423"/>
        </w:trPr>
        <w:tc>
          <w:tcPr>
            <w:tcW w:w="9464" w:type="dxa"/>
            <w:gridSpan w:val="2"/>
            <w:vAlign w:val="center"/>
          </w:tcPr>
          <w:p w14:paraId="7C7A92FF" w14:textId="77777777" w:rsidR="009C6E7F" w:rsidRPr="009C6E7F" w:rsidRDefault="009C6E7F" w:rsidP="009C6E7F">
            <w:pPr>
              <w:jc w:val="center"/>
            </w:pPr>
            <w:r w:rsidRPr="009C6E7F">
              <w:t>GÖREV TANIMI FORMU</w:t>
            </w:r>
          </w:p>
        </w:tc>
      </w:tr>
      <w:tr w:rsidR="009C6E7F" w:rsidRPr="009C6E7F" w14:paraId="27952F7B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3F95C10F" w14:textId="77777777" w:rsidR="009C6E7F" w:rsidRPr="009C6E7F" w:rsidRDefault="009C6E7F" w:rsidP="009C6E7F">
            <w:r w:rsidRPr="009C6E7F">
              <w:t>Birim Adı</w:t>
            </w:r>
          </w:p>
        </w:tc>
        <w:tc>
          <w:tcPr>
            <w:tcW w:w="7097" w:type="dxa"/>
            <w:vAlign w:val="center"/>
          </w:tcPr>
          <w:p w14:paraId="6F1C311E" w14:textId="77777777" w:rsidR="009C6E7F" w:rsidRPr="009C6E7F" w:rsidRDefault="009C6E7F" w:rsidP="009C6E7F">
            <w:r w:rsidRPr="009C6E7F">
              <w:t>İdari ve Mali İşler Daire Başkanlığı</w:t>
            </w:r>
          </w:p>
        </w:tc>
      </w:tr>
      <w:tr w:rsidR="009C6E7F" w:rsidRPr="009C6E7F" w14:paraId="3360C48B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214B4499" w14:textId="77777777" w:rsidR="009C6E7F" w:rsidRPr="009C6E7F" w:rsidRDefault="009C6E7F" w:rsidP="009C6E7F">
            <w:r w:rsidRPr="009C6E7F">
              <w:t>Unvanı</w:t>
            </w:r>
          </w:p>
        </w:tc>
        <w:tc>
          <w:tcPr>
            <w:tcW w:w="7097" w:type="dxa"/>
            <w:vAlign w:val="center"/>
          </w:tcPr>
          <w:p w14:paraId="5F935CEC" w14:textId="77777777" w:rsidR="009C6E7F" w:rsidRPr="009C6E7F" w:rsidRDefault="009C6E7F" w:rsidP="009C6E7F">
            <w:r w:rsidRPr="009C6E7F">
              <w:t>Güvenlik Personeli (657 sayılı D.M.K. 4/d Maddesi)</w:t>
            </w:r>
          </w:p>
        </w:tc>
      </w:tr>
      <w:tr w:rsidR="009C6E7F" w:rsidRPr="009C6E7F" w14:paraId="382E1EB0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2260D72C" w14:textId="77777777" w:rsidR="009C6E7F" w:rsidRPr="009C6E7F" w:rsidRDefault="009C6E7F" w:rsidP="009C6E7F">
            <w:r w:rsidRPr="009C6E7F">
              <w:t>Görevi</w:t>
            </w:r>
          </w:p>
        </w:tc>
        <w:tc>
          <w:tcPr>
            <w:tcW w:w="7097" w:type="dxa"/>
            <w:vAlign w:val="center"/>
          </w:tcPr>
          <w:p w14:paraId="782B822E" w14:textId="77777777" w:rsidR="009C6E7F" w:rsidRPr="009C6E7F" w:rsidRDefault="009C6E7F" w:rsidP="009C6E7F">
            <w:r w:rsidRPr="009C6E7F">
              <w:t>Güvenlik Görevlisi</w:t>
            </w:r>
          </w:p>
        </w:tc>
      </w:tr>
      <w:tr w:rsidR="009C6E7F" w:rsidRPr="009C6E7F" w14:paraId="6033B58F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5C5C2911" w14:textId="77777777" w:rsidR="009C6E7F" w:rsidRPr="009C6E7F" w:rsidRDefault="009C6E7F" w:rsidP="009C6E7F">
            <w:r w:rsidRPr="009C6E7F">
              <w:t>Sınıfı</w:t>
            </w:r>
          </w:p>
        </w:tc>
        <w:tc>
          <w:tcPr>
            <w:tcW w:w="7097" w:type="dxa"/>
            <w:vAlign w:val="center"/>
          </w:tcPr>
          <w:p w14:paraId="56A056ED" w14:textId="77777777" w:rsidR="009C6E7F" w:rsidRPr="009C6E7F" w:rsidRDefault="009C6E7F" w:rsidP="009C6E7F">
            <w:r w:rsidRPr="009C6E7F">
              <w:t xml:space="preserve">Genel İdari Hizmetler </w:t>
            </w:r>
          </w:p>
        </w:tc>
      </w:tr>
      <w:tr w:rsidR="009C6E7F" w:rsidRPr="009C6E7F" w14:paraId="37C5ECA2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3AC92BA1" w14:textId="77777777" w:rsidR="009C6E7F" w:rsidRPr="009C6E7F" w:rsidRDefault="009C6E7F" w:rsidP="009C6E7F">
            <w:r w:rsidRPr="009C6E7F">
              <w:t>Üst Yöneticisi</w:t>
            </w:r>
          </w:p>
        </w:tc>
        <w:tc>
          <w:tcPr>
            <w:tcW w:w="7097" w:type="dxa"/>
            <w:vAlign w:val="center"/>
          </w:tcPr>
          <w:p w14:paraId="529BA2EB" w14:textId="77777777" w:rsidR="009C6E7F" w:rsidRPr="009C6E7F" w:rsidRDefault="009C6E7F" w:rsidP="009C6E7F">
            <w:r w:rsidRPr="009C6E7F">
              <w:t>Şube Müdürü, Güvenlik Şefi ve Güvenlik Sorumlusu</w:t>
            </w:r>
          </w:p>
        </w:tc>
      </w:tr>
      <w:tr w:rsidR="009C6E7F" w:rsidRPr="009C6E7F" w14:paraId="30F8F782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3F13E5D5" w14:textId="77777777" w:rsidR="009C6E7F" w:rsidRPr="009C6E7F" w:rsidRDefault="009C6E7F" w:rsidP="009C6E7F">
            <w:r w:rsidRPr="009C6E7F">
              <w:t>Kendisine Bağlı Birimler</w:t>
            </w:r>
          </w:p>
        </w:tc>
        <w:tc>
          <w:tcPr>
            <w:tcW w:w="7097" w:type="dxa"/>
            <w:vAlign w:val="center"/>
          </w:tcPr>
          <w:p w14:paraId="7964F431" w14:textId="77777777" w:rsidR="009C6E7F" w:rsidRPr="009C6E7F" w:rsidRDefault="009C6E7F" w:rsidP="009C6E7F">
            <w:r w:rsidRPr="009C6E7F">
              <w:t>-</w:t>
            </w:r>
          </w:p>
        </w:tc>
      </w:tr>
      <w:tr w:rsidR="009C6E7F" w:rsidRPr="009C6E7F" w14:paraId="39218D58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5A3C0BDE" w14:textId="77777777" w:rsidR="009C6E7F" w:rsidRPr="009C6E7F" w:rsidRDefault="009C6E7F" w:rsidP="009C6E7F">
            <w:r w:rsidRPr="009C6E7F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4CA03517" w14:textId="77777777" w:rsidR="009C6E7F" w:rsidRPr="009C6E7F" w:rsidRDefault="009C6E7F" w:rsidP="009C6E7F">
            <w:r w:rsidRPr="009C6E7F">
              <w:t>Tüm Birimler</w:t>
            </w:r>
          </w:p>
        </w:tc>
      </w:tr>
      <w:tr w:rsidR="009C6E7F" w:rsidRPr="009C6E7F" w14:paraId="68F2ADFB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57384893" w14:textId="77777777" w:rsidR="009C6E7F" w:rsidRPr="009C6E7F" w:rsidRDefault="009C6E7F" w:rsidP="009C6E7F">
            <w:r w:rsidRPr="009C6E7F">
              <w:t>Astları</w:t>
            </w:r>
          </w:p>
        </w:tc>
        <w:tc>
          <w:tcPr>
            <w:tcW w:w="7097" w:type="dxa"/>
            <w:vAlign w:val="center"/>
          </w:tcPr>
          <w:p w14:paraId="254526EA" w14:textId="77777777" w:rsidR="009C6E7F" w:rsidRPr="009C6E7F" w:rsidRDefault="009C6E7F" w:rsidP="009C6E7F">
            <w:r w:rsidRPr="009C6E7F">
              <w:t>-</w:t>
            </w:r>
          </w:p>
        </w:tc>
      </w:tr>
      <w:tr w:rsidR="009C6E7F" w:rsidRPr="009C6E7F" w14:paraId="2BF5F270" w14:textId="77777777" w:rsidTr="009C6E7F">
        <w:tc>
          <w:tcPr>
            <w:tcW w:w="2367" w:type="dxa"/>
            <w:shd w:val="clear" w:color="auto" w:fill="8DB3E2" w:themeFill="text2" w:themeFillTint="66"/>
            <w:vAlign w:val="center"/>
          </w:tcPr>
          <w:p w14:paraId="41096142" w14:textId="77777777" w:rsidR="009C6E7F" w:rsidRPr="009C6E7F" w:rsidRDefault="009C6E7F" w:rsidP="009C6E7F">
            <w:r w:rsidRPr="009C6E7F">
              <w:t>Yokluğunda Vekâlet Eden</w:t>
            </w:r>
          </w:p>
        </w:tc>
        <w:tc>
          <w:tcPr>
            <w:tcW w:w="7097" w:type="dxa"/>
            <w:vAlign w:val="center"/>
          </w:tcPr>
          <w:p w14:paraId="1FE4EA1C" w14:textId="77777777" w:rsidR="009C6E7F" w:rsidRPr="009C6E7F" w:rsidRDefault="009C6E7F" w:rsidP="009C6E7F">
            <w:r w:rsidRPr="009C6E7F">
              <w:t>İlgili tarafından yetkilendirilmiş personel</w:t>
            </w:r>
          </w:p>
        </w:tc>
      </w:tr>
      <w:tr w:rsidR="009C6E7F" w:rsidRPr="009C6E7F" w14:paraId="00628C78" w14:textId="77777777" w:rsidTr="009C6E7F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15628A5B" w14:textId="77777777" w:rsidR="009C6E7F" w:rsidRPr="009C6E7F" w:rsidRDefault="009C6E7F" w:rsidP="009C6E7F">
            <w:pPr>
              <w:jc w:val="center"/>
            </w:pPr>
            <w:r w:rsidRPr="009C6E7F">
              <w:t>1. Görevin/İşin Kısa Tanımı</w:t>
            </w:r>
          </w:p>
        </w:tc>
      </w:tr>
      <w:tr w:rsidR="009C6E7F" w:rsidRPr="009C6E7F" w14:paraId="06835C5D" w14:textId="77777777" w:rsidTr="009C6E7F">
        <w:trPr>
          <w:trHeight w:val="907"/>
        </w:trPr>
        <w:tc>
          <w:tcPr>
            <w:tcW w:w="9464" w:type="dxa"/>
            <w:gridSpan w:val="2"/>
            <w:vAlign w:val="center"/>
          </w:tcPr>
          <w:p w14:paraId="5FB38F0A" w14:textId="13E4C941" w:rsidR="009C6E7F" w:rsidRPr="009C6E7F" w:rsidRDefault="009C6E7F" w:rsidP="00425479">
            <w:pPr>
              <w:jc w:val="both"/>
            </w:pPr>
            <w:r w:rsidRPr="009C6E7F">
              <w:t xml:space="preserve">5188 sayılı Kanun ve ilgili mevzuat hükümleri çerçevesinde, </w:t>
            </w:r>
            <w:r w:rsidR="00425479">
              <w:t>g</w:t>
            </w:r>
            <w:r w:rsidRPr="009C6E7F">
              <w:t>örev yapılan alanlarda kişi, kurum ve mal güvenliğini sağlamak, giriş-çıkışları kontrol etmek, devriye hizmetlerini yürütmek, şüpheli durumları ilgili birimlere bildirmek ve güvenli</w:t>
            </w:r>
            <w:r w:rsidR="000F6FF8">
              <w:t>ği</w:t>
            </w:r>
            <w:r w:rsidRPr="009C6E7F">
              <w:t xml:space="preserve"> sağlamak</w:t>
            </w:r>
            <w:r w:rsidR="00AF7B07">
              <w:t>la sorumludur.</w:t>
            </w:r>
          </w:p>
        </w:tc>
      </w:tr>
      <w:tr w:rsidR="009C6E7F" w:rsidRPr="009C6E7F" w14:paraId="221F84DF" w14:textId="77777777" w:rsidTr="009C6E7F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787B0298" w14:textId="77777777" w:rsidR="009C6E7F" w:rsidRPr="009C6E7F" w:rsidRDefault="009C6E7F" w:rsidP="009C6E7F">
            <w:pPr>
              <w:jc w:val="center"/>
            </w:pPr>
            <w:r w:rsidRPr="009C6E7F">
              <w:t>2. Yetki ve Sorumluluklar</w:t>
            </w:r>
          </w:p>
        </w:tc>
      </w:tr>
      <w:tr w:rsidR="009C6E7F" w:rsidRPr="009C6E7F" w14:paraId="7F0BE3B4" w14:textId="77777777" w:rsidTr="009C6E7F">
        <w:trPr>
          <w:trHeight w:val="6411"/>
        </w:trPr>
        <w:tc>
          <w:tcPr>
            <w:tcW w:w="9464" w:type="dxa"/>
            <w:gridSpan w:val="2"/>
            <w:vAlign w:val="center"/>
          </w:tcPr>
          <w:p w14:paraId="2E391809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Göreve başlamadan önce görev mahallini kontrol etmek, tespit edilen eksiklikleri amirlerine rapor etmek.</w:t>
            </w:r>
          </w:p>
          <w:p w14:paraId="5F5BCD83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Kampüs giriş-çıkışlarını kontrol altında tutmak, ziyaretçi kayıtlarını tutmak ve ilgili birimlere yönlendirmek.</w:t>
            </w:r>
          </w:p>
          <w:p w14:paraId="5FE7F5ED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Yerleşke genelinde düzenli devriye hizmeti yürütmek.</w:t>
            </w:r>
          </w:p>
          <w:p w14:paraId="60D26F0B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Şüpheli kişi, durum, paket ve olayları derhal amirlerine ve gerektiğinde genel kolluğa bildirmek.</w:t>
            </w:r>
          </w:p>
          <w:p w14:paraId="03FAF30F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Suç teşkil eden durumlarda delillerin korunması için gerekli tedbirleri almak.</w:t>
            </w:r>
          </w:p>
          <w:p w14:paraId="4D4B35CE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Kampüs içerisinde izinsiz ilan, afiş, pankart ve benzeri materyallerin asılmasına engel olmak.</w:t>
            </w:r>
          </w:p>
          <w:p w14:paraId="595BF1E2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Kampüse izinsiz pazarlamacı ve satıcı girişine müsaade etmemek.</w:t>
            </w:r>
          </w:p>
          <w:p w14:paraId="375B40F8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Binalarda gereksiz yanan ışık, açık kalan musluk gibi israfa neden olan durumlara müdahale etmek.</w:t>
            </w:r>
          </w:p>
          <w:p w14:paraId="42D84A14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Giriş kapılarını özellikle gece saatlerinde kontrol ederek güvenli şekilde kapatmak.</w:t>
            </w:r>
          </w:p>
          <w:p w14:paraId="7E9EAEE3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Görev yerine zamanında gelip, devir-teslim yapılmadan görev yerinden ayrılmamak.</w:t>
            </w:r>
          </w:p>
          <w:p w14:paraId="28A84190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Zimmetli araç, gereç ve teçhizatı usulüne uygun şekilde kullanmak ve muhafaza etmek.</w:t>
            </w:r>
          </w:p>
          <w:p w14:paraId="59E7F7F8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Nöbet noktalarına yetkisiz kişilerin girişine izin vermemek ve emanet eşya kabul etmemek.</w:t>
            </w:r>
          </w:p>
          <w:p w14:paraId="3320C9F3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Mesai sonrası ve hafta sonlarında gerekli hâllerde bina ve salonları açma-kapama işlemlerini yapmak.</w:t>
            </w:r>
          </w:p>
          <w:p w14:paraId="0BF0357D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Yangın, sabotaj, hırsızlık ve benzeri risklere karşı sürekli tedbirli olmak.</w:t>
            </w:r>
          </w:p>
          <w:p w14:paraId="1940B775" w14:textId="31BD7DB6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Gerekli hâllerde mevzuata uygun şekilde kontrol</w:t>
            </w:r>
            <w:r w:rsidR="000F6FF8">
              <w:t>ler</w:t>
            </w:r>
            <w:r w:rsidRPr="009C6E7F">
              <w:t xml:space="preserve"> yapmak.</w:t>
            </w:r>
          </w:p>
          <w:p w14:paraId="62CABC13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Özel günler, törenler ve organizasyonlarda güvenlik tedbirlerini almak.</w:t>
            </w:r>
          </w:p>
          <w:p w14:paraId="169E0410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Güvenlik kameraları ve teknolojik sistemleri etkin şekilde kullanmak.</w:t>
            </w:r>
          </w:p>
          <w:p w14:paraId="470EA783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Güvenlik hizmetlerine ilişkin verilen talimatları ve nöbet planlarını uygulamak.</w:t>
            </w:r>
          </w:p>
          <w:p w14:paraId="183D344B" w14:textId="77777777" w:rsidR="009C6E7F" w:rsidRPr="009C6E7F" w:rsidRDefault="009C6E7F" w:rsidP="009C6E7F">
            <w:pPr>
              <w:pStyle w:val="ListeParagraf"/>
              <w:numPr>
                <w:ilvl w:val="0"/>
                <w:numId w:val="48"/>
              </w:numPr>
              <w:ind w:left="284"/>
              <w:jc w:val="both"/>
            </w:pPr>
            <w:r w:rsidRPr="009C6E7F">
              <w:t>Güvenlik Şube Müdürlüğü tarafından verilen diğer görevleri yerine getirmek.</w:t>
            </w:r>
          </w:p>
        </w:tc>
      </w:tr>
      <w:tr w:rsidR="009C6E7F" w:rsidRPr="009C6E7F" w14:paraId="4C34E169" w14:textId="77777777" w:rsidTr="009C6E7F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062B7504" w14:textId="7EED142F" w:rsidR="009C6E7F" w:rsidRPr="009C6E7F" w:rsidRDefault="009C6E7F" w:rsidP="009C6E7F">
            <w:pPr>
              <w:jc w:val="center"/>
            </w:pPr>
            <w:r w:rsidRPr="009C6E7F">
              <w:t>3. Bağlı Olduğu Mevzuat</w:t>
            </w:r>
          </w:p>
        </w:tc>
      </w:tr>
      <w:tr w:rsidR="009C6E7F" w:rsidRPr="009C6E7F" w14:paraId="7321DD7E" w14:textId="77777777" w:rsidTr="009C6E7F">
        <w:tc>
          <w:tcPr>
            <w:tcW w:w="9464" w:type="dxa"/>
            <w:gridSpan w:val="2"/>
            <w:vAlign w:val="center"/>
          </w:tcPr>
          <w:p w14:paraId="23B85383" w14:textId="77777777" w:rsidR="009C6E7F" w:rsidRPr="009C6E7F" w:rsidRDefault="009C6E7F" w:rsidP="000F6FF8">
            <w:pPr>
              <w:pStyle w:val="ListeParagraf"/>
              <w:numPr>
                <w:ilvl w:val="0"/>
                <w:numId w:val="49"/>
              </w:numPr>
              <w:ind w:left="284"/>
            </w:pPr>
            <w:r w:rsidRPr="009C6E7F">
              <w:t>5188 sayılı Özel Güvenlik Hizmetlerine Dair Kanun</w:t>
            </w:r>
          </w:p>
          <w:p w14:paraId="71687E50" w14:textId="77777777" w:rsidR="009C6E7F" w:rsidRPr="009C6E7F" w:rsidRDefault="009C6E7F" w:rsidP="000F6FF8">
            <w:pPr>
              <w:pStyle w:val="ListeParagraf"/>
              <w:numPr>
                <w:ilvl w:val="0"/>
                <w:numId w:val="49"/>
              </w:numPr>
              <w:ind w:left="284"/>
            </w:pPr>
            <w:r w:rsidRPr="009C6E7F">
              <w:t>657 sayılı Devlet Memurları Kanunu</w:t>
            </w:r>
          </w:p>
          <w:p w14:paraId="5665EBF1" w14:textId="77777777" w:rsidR="009C6E7F" w:rsidRPr="009C6E7F" w:rsidRDefault="009C6E7F" w:rsidP="000F6FF8">
            <w:pPr>
              <w:pStyle w:val="ListeParagraf"/>
              <w:numPr>
                <w:ilvl w:val="0"/>
                <w:numId w:val="49"/>
              </w:numPr>
              <w:ind w:left="284"/>
            </w:pPr>
            <w:r w:rsidRPr="009C6E7F">
              <w:t>6331 sayılı İş Sağlığı ve Güvenliği Kanunu</w:t>
            </w:r>
          </w:p>
          <w:p w14:paraId="1F195604" w14:textId="77777777" w:rsidR="009C6E7F" w:rsidRDefault="009C6E7F" w:rsidP="000F6FF8">
            <w:pPr>
              <w:pStyle w:val="ListeParagraf"/>
              <w:numPr>
                <w:ilvl w:val="0"/>
                <w:numId w:val="49"/>
              </w:numPr>
              <w:ind w:left="284"/>
            </w:pPr>
            <w:r w:rsidRPr="009C6E7F">
              <w:t>6698 sayılı Kişisel Verilerin Korunması Kanunu</w:t>
            </w:r>
          </w:p>
          <w:p w14:paraId="4E8EC3F5" w14:textId="77777777" w:rsidR="000F6FF8" w:rsidRPr="00C525D3" w:rsidRDefault="000F6FF8" w:rsidP="000F6FF8">
            <w:pPr>
              <w:pStyle w:val="ListeParagraf"/>
              <w:numPr>
                <w:ilvl w:val="0"/>
                <w:numId w:val="49"/>
              </w:numPr>
              <w:spacing w:after="200" w:line="276" w:lineRule="auto"/>
              <w:ind w:left="284"/>
            </w:pPr>
            <w:r>
              <w:t>2911 s</w:t>
            </w:r>
            <w:r w:rsidRPr="00C525D3">
              <w:t>ayılı Toplantı ve Gösteri Yürüyüşleri Kanunu</w:t>
            </w:r>
          </w:p>
          <w:p w14:paraId="21B597D6" w14:textId="56007853" w:rsidR="000F6FF8" w:rsidRPr="009C6E7F" w:rsidRDefault="000F6FF8" w:rsidP="000F6FF8">
            <w:pPr>
              <w:pStyle w:val="ListeParagraf"/>
              <w:numPr>
                <w:ilvl w:val="0"/>
                <w:numId w:val="49"/>
              </w:numPr>
              <w:ind w:left="284"/>
            </w:pPr>
            <w:r>
              <w:t>5326 s</w:t>
            </w:r>
            <w:r w:rsidRPr="00C525D3">
              <w:t>ayılı Kabahatler Kanunu</w:t>
            </w:r>
          </w:p>
          <w:p w14:paraId="2A05ACA6" w14:textId="77777777" w:rsidR="009C6E7F" w:rsidRPr="009C6E7F" w:rsidRDefault="009C6E7F" w:rsidP="000F6FF8">
            <w:pPr>
              <w:pStyle w:val="ListeParagraf"/>
              <w:numPr>
                <w:ilvl w:val="0"/>
                <w:numId w:val="49"/>
              </w:numPr>
              <w:ind w:left="284"/>
            </w:pPr>
            <w:r w:rsidRPr="009C6E7F">
              <w:t>5237 sayılı Türk Ceza Kanunu</w:t>
            </w:r>
          </w:p>
          <w:p w14:paraId="36BD23F0" w14:textId="77777777" w:rsidR="009C6E7F" w:rsidRPr="009C6E7F" w:rsidRDefault="009C6E7F" w:rsidP="000F6FF8">
            <w:pPr>
              <w:pStyle w:val="ListeParagraf"/>
              <w:numPr>
                <w:ilvl w:val="0"/>
                <w:numId w:val="49"/>
              </w:numPr>
              <w:ind w:left="284"/>
            </w:pPr>
            <w:r w:rsidRPr="009C6E7F">
              <w:t>2547 sayılı Yükseköğretim Kanunu</w:t>
            </w:r>
          </w:p>
          <w:p w14:paraId="11187A8B" w14:textId="77777777" w:rsidR="009C6E7F" w:rsidRPr="009C6E7F" w:rsidRDefault="009C6E7F" w:rsidP="000F6FF8">
            <w:pPr>
              <w:pStyle w:val="ListeParagraf"/>
              <w:numPr>
                <w:ilvl w:val="0"/>
                <w:numId w:val="49"/>
              </w:numPr>
              <w:ind w:left="284"/>
            </w:pPr>
            <w:r w:rsidRPr="009C6E7F">
              <w:t>Üniversite Yönerge ve Talimatları</w:t>
            </w:r>
          </w:p>
        </w:tc>
      </w:tr>
    </w:tbl>
    <w:p w14:paraId="753B110C" w14:textId="77777777" w:rsidR="00BE4F41" w:rsidRPr="006234C0" w:rsidRDefault="00BE4F41" w:rsidP="009C6E7F">
      <w:pPr>
        <w:spacing w:after="0"/>
        <w:rPr>
          <w:rFonts w:cstheme="minorHAnsi"/>
          <w:b/>
        </w:rPr>
      </w:pPr>
    </w:p>
    <w:p w14:paraId="7609F750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20F37"/>
    <w:multiLevelType w:val="hybridMultilevel"/>
    <w:tmpl w:val="19EE4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D316A"/>
    <w:multiLevelType w:val="hybridMultilevel"/>
    <w:tmpl w:val="F77863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B7A8A"/>
    <w:multiLevelType w:val="multilevel"/>
    <w:tmpl w:val="B31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C644F1"/>
    <w:multiLevelType w:val="hybridMultilevel"/>
    <w:tmpl w:val="3838103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A1552"/>
    <w:multiLevelType w:val="hybridMultilevel"/>
    <w:tmpl w:val="44EA3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838B0"/>
    <w:multiLevelType w:val="multilevel"/>
    <w:tmpl w:val="0DB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537AC3"/>
    <w:multiLevelType w:val="multilevel"/>
    <w:tmpl w:val="9B5C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156D02"/>
    <w:multiLevelType w:val="hybridMultilevel"/>
    <w:tmpl w:val="5284E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1131A"/>
    <w:multiLevelType w:val="multilevel"/>
    <w:tmpl w:val="106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7A604F"/>
    <w:multiLevelType w:val="hybridMultilevel"/>
    <w:tmpl w:val="01CEA6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5066B2"/>
    <w:multiLevelType w:val="hybridMultilevel"/>
    <w:tmpl w:val="2FAC5A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C11B10"/>
    <w:multiLevelType w:val="hybridMultilevel"/>
    <w:tmpl w:val="B13CF3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97C2D"/>
    <w:multiLevelType w:val="multilevel"/>
    <w:tmpl w:val="2B8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13491"/>
    <w:multiLevelType w:val="multilevel"/>
    <w:tmpl w:val="A85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9C0117"/>
    <w:multiLevelType w:val="hybridMultilevel"/>
    <w:tmpl w:val="FBB4B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CC562F"/>
    <w:multiLevelType w:val="hybridMultilevel"/>
    <w:tmpl w:val="74348E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66B35"/>
    <w:multiLevelType w:val="multilevel"/>
    <w:tmpl w:val="4E2A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2A3DC5"/>
    <w:multiLevelType w:val="hybridMultilevel"/>
    <w:tmpl w:val="FBC8D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4C4275"/>
    <w:multiLevelType w:val="hybridMultilevel"/>
    <w:tmpl w:val="E94482A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20CB7"/>
    <w:multiLevelType w:val="hybridMultilevel"/>
    <w:tmpl w:val="FCCE2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99434">
    <w:abstractNumId w:val="37"/>
  </w:num>
  <w:num w:numId="2" w16cid:durableId="251013863">
    <w:abstractNumId w:val="20"/>
  </w:num>
  <w:num w:numId="3" w16cid:durableId="787891480">
    <w:abstractNumId w:val="4"/>
  </w:num>
  <w:num w:numId="4" w16cid:durableId="905915229">
    <w:abstractNumId w:val="13"/>
  </w:num>
  <w:num w:numId="5" w16cid:durableId="71048550">
    <w:abstractNumId w:val="15"/>
  </w:num>
  <w:num w:numId="6" w16cid:durableId="443427849">
    <w:abstractNumId w:val="16"/>
  </w:num>
  <w:num w:numId="7" w16cid:durableId="1068958753">
    <w:abstractNumId w:val="22"/>
  </w:num>
  <w:num w:numId="8" w16cid:durableId="931856534">
    <w:abstractNumId w:val="8"/>
  </w:num>
  <w:num w:numId="9" w16cid:durableId="507405193">
    <w:abstractNumId w:val="23"/>
  </w:num>
  <w:num w:numId="10" w16cid:durableId="996154847">
    <w:abstractNumId w:val="21"/>
  </w:num>
  <w:num w:numId="11" w16cid:durableId="708184707">
    <w:abstractNumId w:val="1"/>
  </w:num>
  <w:num w:numId="12" w16cid:durableId="1617562266">
    <w:abstractNumId w:val="6"/>
  </w:num>
  <w:num w:numId="13" w16cid:durableId="1185827783">
    <w:abstractNumId w:val="35"/>
  </w:num>
  <w:num w:numId="14" w16cid:durableId="1784642007">
    <w:abstractNumId w:val="29"/>
  </w:num>
  <w:num w:numId="15" w16cid:durableId="836311962">
    <w:abstractNumId w:val="19"/>
  </w:num>
  <w:num w:numId="16" w16cid:durableId="1856111369">
    <w:abstractNumId w:val="7"/>
  </w:num>
  <w:num w:numId="17" w16cid:durableId="35586373">
    <w:abstractNumId w:val="34"/>
  </w:num>
  <w:num w:numId="18" w16cid:durableId="747730397">
    <w:abstractNumId w:val="3"/>
  </w:num>
  <w:num w:numId="19" w16cid:durableId="952591170">
    <w:abstractNumId w:val="0"/>
  </w:num>
  <w:num w:numId="20" w16cid:durableId="612715251">
    <w:abstractNumId w:val="43"/>
  </w:num>
  <w:num w:numId="21" w16cid:durableId="958296818">
    <w:abstractNumId w:val="47"/>
  </w:num>
  <w:num w:numId="22" w16cid:durableId="558980442">
    <w:abstractNumId w:val="30"/>
  </w:num>
  <w:num w:numId="23" w16cid:durableId="1561819818">
    <w:abstractNumId w:val="40"/>
  </w:num>
  <w:num w:numId="24" w16cid:durableId="46145070">
    <w:abstractNumId w:val="12"/>
  </w:num>
  <w:num w:numId="25" w16cid:durableId="1103453494">
    <w:abstractNumId w:val="41"/>
  </w:num>
  <w:num w:numId="26" w16cid:durableId="519441333">
    <w:abstractNumId w:val="9"/>
  </w:num>
  <w:num w:numId="27" w16cid:durableId="678393817">
    <w:abstractNumId w:val="14"/>
  </w:num>
  <w:num w:numId="28" w16cid:durableId="1393190820">
    <w:abstractNumId w:val="18"/>
  </w:num>
  <w:num w:numId="29" w16cid:durableId="1797219225">
    <w:abstractNumId w:val="32"/>
  </w:num>
  <w:num w:numId="30" w16cid:durableId="1690372253">
    <w:abstractNumId w:val="2"/>
  </w:num>
  <w:num w:numId="31" w16cid:durableId="1502282225">
    <w:abstractNumId w:val="5"/>
  </w:num>
  <w:num w:numId="32" w16cid:durableId="1364479021">
    <w:abstractNumId w:val="45"/>
  </w:num>
  <w:num w:numId="33" w16cid:durableId="796025976">
    <w:abstractNumId w:val="26"/>
  </w:num>
  <w:num w:numId="34" w16cid:durableId="1703703489">
    <w:abstractNumId w:val="11"/>
  </w:num>
  <w:num w:numId="35" w16cid:durableId="371998318">
    <w:abstractNumId w:val="39"/>
  </w:num>
  <w:num w:numId="36" w16cid:durableId="1944917002">
    <w:abstractNumId w:val="28"/>
  </w:num>
  <w:num w:numId="37" w16cid:durableId="840581024">
    <w:abstractNumId w:val="25"/>
  </w:num>
  <w:num w:numId="38" w16cid:durableId="1666282947">
    <w:abstractNumId w:val="38"/>
  </w:num>
  <w:num w:numId="39" w16cid:durableId="476580408">
    <w:abstractNumId w:val="10"/>
  </w:num>
  <w:num w:numId="40" w16cid:durableId="1901359791">
    <w:abstractNumId w:val="48"/>
  </w:num>
  <w:num w:numId="41" w16cid:durableId="1199776683">
    <w:abstractNumId w:val="24"/>
  </w:num>
  <w:num w:numId="42" w16cid:durableId="1069308955">
    <w:abstractNumId w:val="17"/>
  </w:num>
  <w:num w:numId="43" w16cid:durableId="1788697319">
    <w:abstractNumId w:val="31"/>
  </w:num>
  <w:num w:numId="44" w16cid:durableId="1090127001">
    <w:abstractNumId w:val="44"/>
  </w:num>
  <w:num w:numId="45" w16cid:durableId="1974600824">
    <w:abstractNumId w:val="33"/>
  </w:num>
  <w:num w:numId="46" w16cid:durableId="266354598">
    <w:abstractNumId w:val="49"/>
  </w:num>
  <w:num w:numId="47" w16cid:durableId="661004648">
    <w:abstractNumId w:val="27"/>
  </w:num>
  <w:num w:numId="48" w16cid:durableId="638732699">
    <w:abstractNumId w:val="36"/>
  </w:num>
  <w:num w:numId="49" w16cid:durableId="1377850360">
    <w:abstractNumId w:val="42"/>
  </w:num>
  <w:num w:numId="50" w16cid:durableId="165460539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57AA"/>
    <w:rsid w:val="000947D2"/>
    <w:rsid w:val="000A4F9A"/>
    <w:rsid w:val="000B5DBD"/>
    <w:rsid w:val="000C5290"/>
    <w:rsid w:val="000E5AA0"/>
    <w:rsid w:val="000F6FF8"/>
    <w:rsid w:val="001233DB"/>
    <w:rsid w:val="00187937"/>
    <w:rsid w:val="00190147"/>
    <w:rsid w:val="001F08F7"/>
    <w:rsid w:val="0020116D"/>
    <w:rsid w:val="00264753"/>
    <w:rsid w:val="00321759"/>
    <w:rsid w:val="003A0C15"/>
    <w:rsid w:val="00417A87"/>
    <w:rsid w:val="00425479"/>
    <w:rsid w:val="00433FD7"/>
    <w:rsid w:val="00470899"/>
    <w:rsid w:val="004D4DDD"/>
    <w:rsid w:val="004E68AA"/>
    <w:rsid w:val="0051513C"/>
    <w:rsid w:val="006032F2"/>
    <w:rsid w:val="00604CE8"/>
    <w:rsid w:val="006234C0"/>
    <w:rsid w:val="00647816"/>
    <w:rsid w:val="006912D8"/>
    <w:rsid w:val="006E71D1"/>
    <w:rsid w:val="00705F9A"/>
    <w:rsid w:val="00722C5C"/>
    <w:rsid w:val="00755DA0"/>
    <w:rsid w:val="0076314D"/>
    <w:rsid w:val="0079201F"/>
    <w:rsid w:val="007B468B"/>
    <w:rsid w:val="007D3ACE"/>
    <w:rsid w:val="008128DA"/>
    <w:rsid w:val="00834CF8"/>
    <w:rsid w:val="00851BA1"/>
    <w:rsid w:val="008933B8"/>
    <w:rsid w:val="008B3A2A"/>
    <w:rsid w:val="00902E6F"/>
    <w:rsid w:val="00906375"/>
    <w:rsid w:val="00973AF6"/>
    <w:rsid w:val="00986188"/>
    <w:rsid w:val="009A6BD5"/>
    <w:rsid w:val="009C6E7F"/>
    <w:rsid w:val="00A90A40"/>
    <w:rsid w:val="00AA2BB5"/>
    <w:rsid w:val="00AA7E6F"/>
    <w:rsid w:val="00AE2A77"/>
    <w:rsid w:val="00AF016D"/>
    <w:rsid w:val="00AF7B07"/>
    <w:rsid w:val="00B76E62"/>
    <w:rsid w:val="00BC24FC"/>
    <w:rsid w:val="00BD7261"/>
    <w:rsid w:val="00BE4F41"/>
    <w:rsid w:val="00BF564A"/>
    <w:rsid w:val="00C12A3D"/>
    <w:rsid w:val="00C34AA5"/>
    <w:rsid w:val="00C37E01"/>
    <w:rsid w:val="00C4453B"/>
    <w:rsid w:val="00C63834"/>
    <w:rsid w:val="00C72880"/>
    <w:rsid w:val="00CB4CEB"/>
    <w:rsid w:val="00CB6E0B"/>
    <w:rsid w:val="00D05B7E"/>
    <w:rsid w:val="00D07387"/>
    <w:rsid w:val="00D1386E"/>
    <w:rsid w:val="00D302DA"/>
    <w:rsid w:val="00D47FB0"/>
    <w:rsid w:val="00D765B2"/>
    <w:rsid w:val="00D818DF"/>
    <w:rsid w:val="00E2462C"/>
    <w:rsid w:val="00E357E3"/>
    <w:rsid w:val="00EA7040"/>
    <w:rsid w:val="00EC5BAA"/>
    <w:rsid w:val="00EF74ED"/>
    <w:rsid w:val="00F0296C"/>
    <w:rsid w:val="00F17A06"/>
    <w:rsid w:val="00F61B87"/>
    <w:rsid w:val="00F828F1"/>
    <w:rsid w:val="00F942EA"/>
    <w:rsid w:val="00FA62A0"/>
    <w:rsid w:val="00FB767F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5A3B"/>
  <w15:docId w15:val="{DA5E809E-3CF1-482F-A2EF-7053170A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BF46-3617-42A7-BA2D-D58969AE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23</cp:revision>
  <dcterms:created xsi:type="dcterms:W3CDTF">2025-10-03T13:13:00Z</dcterms:created>
  <dcterms:modified xsi:type="dcterms:W3CDTF">2026-01-03T09:21:00Z</dcterms:modified>
</cp:coreProperties>
</file>